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FD7E858"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0F70AE">
        <w:rPr>
          <w:rFonts w:ascii="Garamond" w:hAnsi="Garamond" w:cs="Arial"/>
          <w:b/>
          <w:bCs/>
          <w:sz w:val="28"/>
          <w:szCs w:val="28"/>
        </w:rPr>
        <w:t>4</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385BC8EC"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0F70AE">
        <w:rPr>
          <w:rFonts w:ascii="Garamond" w:hAnsi="Garamond" w:cs="Palatino Linotype"/>
          <w:color w:val="000000"/>
          <w:sz w:val="20"/>
          <w:szCs w:val="20"/>
        </w:rPr>
        <w:t>359</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0B640FC1" w:rsidR="00222727"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0F70AE">
        <w:rPr>
          <w:rFonts w:ascii="Garamond" w:hAnsi="Garamond"/>
          <w:sz w:val="20"/>
          <w:szCs w:val="20"/>
        </w:rPr>
        <w:t>4</w:t>
      </w:r>
      <w:r w:rsidRPr="00472F2D">
        <w:rPr>
          <w:rFonts w:ascii="Garamond" w:hAnsi="Garamond"/>
          <w:sz w:val="20"/>
          <w:szCs w:val="20"/>
        </w:rPr>
        <w:t>-202</w:t>
      </w:r>
      <w:r w:rsidR="003621E2">
        <w:rPr>
          <w:rFonts w:ascii="Garamond" w:hAnsi="Garamond"/>
          <w:sz w:val="20"/>
          <w:szCs w:val="20"/>
        </w:rPr>
        <w:t>4</w:t>
      </w:r>
    </w:p>
    <w:p w14:paraId="27962701" w14:textId="63B43020" w:rsidR="000F70AE" w:rsidRPr="00E10963" w:rsidRDefault="000F70AE" w:rsidP="000F70AE">
      <w:pPr>
        <w:spacing w:after="0"/>
        <w:ind w:left="567" w:hanging="567"/>
        <w:jc w:val="both"/>
        <w:rPr>
          <w:rFonts w:ascii="Garamond" w:hAnsi="Garamond"/>
          <w:sz w:val="20"/>
          <w:szCs w:val="20"/>
        </w:rPr>
      </w:pPr>
      <w:r w:rsidRPr="00472F2D">
        <w:rPr>
          <w:rFonts w:ascii="Garamond" w:hAnsi="Garamond"/>
          <w:sz w:val="20"/>
          <w:szCs w:val="20"/>
        </w:rPr>
        <w:t xml:space="preserve">Příloha č. </w:t>
      </w:r>
      <w:r>
        <w:rPr>
          <w:rFonts w:ascii="Garamond" w:hAnsi="Garamond"/>
          <w:sz w:val="20"/>
          <w:szCs w:val="20"/>
        </w:rPr>
        <w:t>4</w:t>
      </w:r>
      <w:r w:rsidRPr="00472F2D">
        <w:rPr>
          <w:rFonts w:ascii="Garamond" w:hAnsi="Garamond"/>
          <w:sz w:val="20"/>
          <w:szCs w:val="20"/>
        </w:rPr>
        <w:t xml:space="preserve"> – </w:t>
      </w:r>
      <w:r>
        <w:rPr>
          <w:rFonts w:ascii="Garamond" w:hAnsi="Garamond"/>
          <w:sz w:val="20"/>
          <w:szCs w:val="20"/>
        </w:rPr>
        <w:t xml:space="preserve">Tiskové </w:t>
      </w:r>
      <w:proofErr w:type="spellStart"/>
      <w:r>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 -0</w:t>
      </w:r>
      <w:r>
        <w:rPr>
          <w:rFonts w:ascii="Garamond" w:hAnsi="Garamond"/>
          <w:sz w:val="20"/>
          <w:szCs w:val="20"/>
        </w:rPr>
        <w:t>14</w:t>
      </w:r>
      <w:r w:rsidRPr="00472F2D">
        <w:rPr>
          <w:rFonts w:ascii="Garamond" w:hAnsi="Garamond"/>
          <w:sz w:val="20"/>
          <w:szCs w:val="20"/>
        </w:rPr>
        <w:t>-202</w:t>
      </w:r>
      <w:r>
        <w:rPr>
          <w:rFonts w:ascii="Garamond" w:hAnsi="Garamond"/>
          <w:sz w:val="20"/>
          <w:szCs w:val="20"/>
        </w:rPr>
        <w:t>4</w:t>
      </w:r>
    </w:p>
    <w:p w14:paraId="18BD0C86" w14:textId="77777777" w:rsidR="000F70AE" w:rsidRPr="00E10963" w:rsidRDefault="000F70AE" w:rsidP="00E10963">
      <w:pPr>
        <w:spacing w:after="0"/>
        <w:ind w:left="567" w:hanging="567"/>
        <w:jc w:val="both"/>
        <w:rPr>
          <w:rFonts w:ascii="Garamond" w:hAnsi="Garamond"/>
          <w:sz w:val="20"/>
          <w:szCs w:val="20"/>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D5CC4" w14:textId="77777777" w:rsidR="00A364A0" w:rsidRDefault="00A364A0">
      <w:pPr>
        <w:spacing w:after="0" w:line="240" w:lineRule="auto"/>
      </w:pPr>
      <w:r>
        <w:separator/>
      </w:r>
    </w:p>
  </w:endnote>
  <w:endnote w:type="continuationSeparator" w:id="0">
    <w:p w14:paraId="24EAC5E6" w14:textId="77777777" w:rsidR="00A364A0" w:rsidRDefault="00A3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CCC98" w14:textId="77777777" w:rsidR="00A364A0" w:rsidRDefault="00A364A0">
      <w:pPr>
        <w:spacing w:after="0" w:line="240" w:lineRule="auto"/>
      </w:pPr>
      <w:r>
        <w:separator/>
      </w:r>
    </w:p>
  </w:footnote>
  <w:footnote w:type="continuationSeparator" w:id="0">
    <w:p w14:paraId="08D8A984" w14:textId="77777777" w:rsidR="00A364A0" w:rsidRDefault="00A364A0">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71E1B2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0F70AE">
      <w:rPr>
        <w:rFonts w:ascii="Garamond" w:hAnsi="Garamond" w:cs="Palatino Linotype"/>
        <w:color w:val="000000"/>
      </w:rPr>
      <w:t>359</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xFGUyzslot78F2yWJuxvfy2qalJuZLnPu1Z4znO+87yraa6gqnu8lqKiIl7tFusDugLYbgQhW5dAKPE1g2/mzQ==" w:salt="mkefZGe3mfG0qzOW89/N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0F70AE"/>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364A0"/>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3398</Words>
  <Characters>20054</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2024-06-25T11:11:00Z</dcterms:modified>
</cp:coreProperties>
</file>